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E94854">
        <w:rPr>
          <w:lang w:val="en-US"/>
        </w:rPr>
        <w:t>October</w:t>
      </w:r>
      <w:r w:rsidR="00353891" w:rsidRPr="00F63484">
        <w:rPr>
          <w:lang w:val="en-US"/>
        </w:rPr>
        <w:t xml:space="preserve"> </w:t>
      </w:r>
      <w:r w:rsidR="004503C5">
        <w:rPr>
          <w:lang w:val="uk-UA"/>
        </w:rPr>
        <w:t>1</w:t>
      </w:r>
      <w:r w:rsidR="00CA46A0">
        <w:rPr>
          <w:lang w:val="uk-UA"/>
        </w:rPr>
        <w:t>8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247"/>
      </w:tblGrid>
      <w:tr w:rsidR="00CA46A0" w:rsidRPr="00F63484" w:rsidTr="00CA46A0">
        <w:trPr>
          <w:trHeight w:val="31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A0" w:rsidRPr="00F63484" w:rsidRDefault="00CA46A0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A0" w:rsidRPr="00CA46A0" w:rsidRDefault="00CA46A0" w:rsidP="00CA46A0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21</w:t>
            </w:r>
            <w:r>
              <w:rPr>
                <w:sz w:val="16"/>
                <w:szCs w:val="16"/>
                <w:lang w:val="uk-UA" w:eastAsia="uk-UA"/>
              </w:rPr>
              <w:t>2</w:t>
            </w:r>
          </w:p>
        </w:tc>
      </w:tr>
      <w:tr w:rsidR="00CA46A0" w:rsidRPr="001D12C7" w:rsidTr="00CA46A0">
        <w:trPr>
          <w:trHeight w:val="54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A0" w:rsidRPr="00F63484" w:rsidRDefault="00CA46A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A0" w:rsidRPr="002E4F9A" w:rsidRDefault="00CA46A0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Primary</w:t>
            </w:r>
          </w:p>
          <w:p w:rsidR="00CA46A0" w:rsidRDefault="00CA46A0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Placement</w:t>
            </w:r>
          </w:p>
          <w:p w:rsidR="00CA46A0" w:rsidRPr="00113A14" w:rsidRDefault="00CA46A0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  <w:p w:rsidR="00CA46A0" w:rsidRPr="00113A14" w:rsidRDefault="00CA46A0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</w:tr>
      <w:tr w:rsidR="00CA46A0" w:rsidRPr="005046A8" w:rsidTr="00CA46A0">
        <w:trPr>
          <w:trHeight w:val="28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A0" w:rsidRPr="005046A8" w:rsidRDefault="00CA46A0" w:rsidP="00CA46A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A0" w:rsidRPr="00CA46A0" w:rsidRDefault="00CA46A0" w:rsidP="00CA46A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A46A0">
              <w:rPr>
                <w:color w:val="000000"/>
                <w:sz w:val="14"/>
                <w:szCs w:val="14"/>
                <w:lang w:val="en-US"/>
              </w:rPr>
              <w:t>272</w:t>
            </w:r>
          </w:p>
        </w:tc>
      </w:tr>
      <w:tr w:rsidR="00CA46A0" w:rsidRPr="005046A8" w:rsidTr="00CA46A0">
        <w:trPr>
          <w:trHeight w:val="3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A0" w:rsidRPr="00F63484" w:rsidRDefault="00CA46A0" w:rsidP="00CA46A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A0" w:rsidRPr="00CA46A0" w:rsidRDefault="00CA46A0" w:rsidP="00CA46A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A46A0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CA46A0" w:rsidRPr="005046A8" w:rsidTr="00CA46A0">
        <w:trPr>
          <w:trHeight w:val="35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A0" w:rsidRPr="00F63484" w:rsidRDefault="00CA46A0" w:rsidP="00CA46A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A0" w:rsidRPr="00CA46A0" w:rsidRDefault="00CA46A0" w:rsidP="00CA46A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A46A0">
              <w:rPr>
                <w:color w:val="000000"/>
                <w:sz w:val="14"/>
                <w:szCs w:val="14"/>
                <w:lang w:val="en-US"/>
              </w:rPr>
              <w:t>18.10.2018</w:t>
            </w:r>
          </w:p>
        </w:tc>
      </w:tr>
      <w:tr w:rsidR="00CA46A0" w:rsidRPr="005046A8" w:rsidTr="00CA46A0">
        <w:trPr>
          <w:trHeight w:val="41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A0" w:rsidRPr="00F63484" w:rsidRDefault="00CA46A0" w:rsidP="00CA46A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A0" w:rsidRPr="00CA46A0" w:rsidRDefault="00CA46A0" w:rsidP="00CA46A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A46A0">
              <w:rPr>
                <w:color w:val="000000"/>
                <w:sz w:val="14"/>
                <w:szCs w:val="14"/>
                <w:lang w:val="en-US"/>
              </w:rPr>
              <w:t>19.10.2018</w:t>
            </w:r>
          </w:p>
        </w:tc>
      </w:tr>
      <w:tr w:rsidR="00CA46A0" w:rsidRPr="005046A8" w:rsidTr="00CA46A0">
        <w:trPr>
          <w:trHeight w:val="26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A0" w:rsidRPr="00F63484" w:rsidRDefault="00CA46A0" w:rsidP="00CA46A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A0" w:rsidRPr="00CA46A0" w:rsidRDefault="00CA46A0" w:rsidP="00CA46A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A46A0">
              <w:rPr>
                <w:color w:val="000000"/>
                <w:sz w:val="14"/>
                <w:szCs w:val="14"/>
                <w:lang w:val="en-US"/>
              </w:rPr>
              <w:t>18.07.2019</w:t>
            </w:r>
          </w:p>
        </w:tc>
      </w:tr>
      <w:tr w:rsidR="00CA46A0" w:rsidRPr="005046A8" w:rsidTr="00CA46A0">
        <w:trPr>
          <w:trHeight w:val="130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A0" w:rsidRPr="005046A8" w:rsidRDefault="00CA46A0" w:rsidP="00CA46A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A0" w:rsidRPr="00CA46A0" w:rsidRDefault="00CA46A0" w:rsidP="00CA46A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  <w:p w:rsidR="00CA46A0" w:rsidRPr="00CA46A0" w:rsidRDefault="00CA46A0" w:rsidP="00CA46A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A46A0">
              <w:rPr>
                <w:color w:val="000000"/>
                <w:sz w:val="14"/>
                <w:szCs w:val="14"/>
                <w:lang w:val="en-US"/>
              </w:rPr>
              <w:t>-</w:t>
            </w:r>
          </w:p>
          <w:p w:rsidR="00CA46A0" w:rsidRPr="00CA46A0" w:rsidRDefault="00CA46A0" w:rsidP="00CA46A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02" w:rsidRDefault="00765602" w:rsidP="0035684D">
      <w:r>
        <w:separator/>
      </w:r>
    </w:p>
  </w:endnote>
  <w:endnote w:type="continuationSeparator" w:id="0">
    <w:p w:rsidR="00765602" w:rsidRDefault="0076560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02" w:rsidRDefault="00765602" w:rsidP="0035684D">
      <w:r>
        <w:separator/>
      </w:r>
    </w:p>
  </w:footnote>
  <w:footnote w:type="continuationSeparator" w:id="0">
    <w:p w:rsidR="00765602" w:rsidRDefault="0076560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12C7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602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46A0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B1EB89D3-8BC9-4CFA-87C8-4255B210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2018-10-17T14:39:00Z</dcterms:created>
  <dcterms:modified xsi:type="dcterms:W3CDTF">2018-10-17T14:39:00Z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